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53" w:rsidRPr="005549C0" w:rsidRDefault="00901853" w:rsidP="005549C0">
      <w:pPr>
        <w:spacing w:before="100" w:beforeAutospacing="1" w:after="100" w:afterAutospacing="1" w:line="360" w:lineRule="auto"/>
        <w:jc w:val="both"/>
        <w:rPr>
          <w:rFonts w:ascii="Times New Roman" w:eastAsia="Times New Roman" w:hAnsi="Times New Roman" w:cs="Times New Roman"/>
          <w:sz w:val="28"/>
          <w:szCs w:val="28"/>
          <w:lang w:eastAsia="tr-TR"/>
        </w:rPr>
      </w:pPr>
      <w:r w:rsidRPr="005549C0">
        <w:rPr>
          <w:rFonts w:ascii="Times New Roman" w:eastAsia="Times New Roman" w:hAnsi="Times New Roman" w:cs="Times New Roman"/>
          <w:i/>
          <w:iCs/>
          <w:sz w:val="28"/>
          <w:szCs w:val="28"/>
          <w:lang w:val="en-US" w:eastAsia="tr-TR"/>
        </w:rPr>
        <w:t xml:space="preserve">This </w:t>
      </w:r>
      <w:proofErr w:type="spellStart"/>
      <w:r w:rsidRPr="005549C0">
        <w:rPr>
          <w:rFonts w:ascii="Times New Roman" w:eastAsia="Times New Roman" w:hAnsi="Times New Roman" w:cs="Times New Roman"/>
          <w:i/>
          <w:iCs/>
          <w:sz w:val="28"/>
          <w:szCs w:val="28"/>
          <w:lang w:val="en-US" w:eastAsia="tr-TR"/>
        </w:rPr>
        <w:t>biodata</w:t>
      </w:r>
      <w:proofErr w:type="spellEnd"/>
      <w:r w:rsidRPr="005549C0">
        <w:rPr>
          <w:rFonts w:ascii="Times New Roman" w:eastAsia="Times New Roman" w:hAnsi="Times New Roman" w:cs="Times New Roman"/>
          <w:i/>
          <w:iCs/>
          <w:sz w:val="28"/>
          <w:szCs w:val="28"/>
          <w:lang w:val="en-US" w:eastAsia="tr-TR"/>
        </w:rPr>
        <w:t xml:space="preserve"> was provided by TRNC Development Bank:</w:t>
      </w:r>
      <w:bookmarkStart w:id="0" w:name="_GoBack"/>
      <w:bookmarkEnd w:id="0"/>
    </w:p>
    <w:p w:rsidR="00535479" w:rsidRPr="005549C0" w:rsidRDefault="00901853" w:rsidP="005549C0">
      <w:pPr>
        <w:spacing w:before="100" w:beforeAutospacing="1" w:after="100" w:afterAutospacing="1" w:line="360" w:lineRule="auto"/>
        <w:jc w:val="both"/>
        <w:rPr>
          <w:rFonts w:ascii="Times New Roman" w:eastAsia="Times New Roman" w:hAnsi="Times New Roman" w:cs="Times New Roman"/>
          <w:sz w:val="28"/>
          <w:szCs w:val="28"/>
          <w:lang w:eastAsia="tr-TR"/>
        </w:rPr>
      </w:pPr>
      <w:proofErr w:type="spellStart"/>
      <w:r w:rsidRPr="005549C0">
        <w:rPr>
          <w:rFonts w:ascii="Times New Roman" w:eastAsia="Times New Roman" w:hAnsi="Times New Roman" w:cs="Times New Roman"/>
          <w:b/>
          <w:bCs/>
          <w:sz w:val="28"/>
          <w:szCs w:val="28"/>
          <w:lang w:val="en-US" w:eastAsia="tr-TR"/>
        </w:rPr>
        <w:t>Fatma</w:t>
      </w:r>
      <w:proofErr w:type="spellEnd"/>
      <w:r w:rsidRPr="005549C0">
        <w:rPr>
          <w:rFonts w:ascii="Times New Roman" w:eastAsia="Times New Roman" w:hAnsi="Times New Roman" w:cs="Times New Roman"/>
          <w:b/>
          <w:bCs/>
          <w:sz w:val="28"/>
          <w:szCs w:val="28"/>
          <w:lang w:val="en-US" w:eastAsia="tr-TR"/>
        </w:rPr>
        <w:t xml:space="preserve"> </w:t>
      </w:r>
      <w:proofErr w:type="spellStart"/>
      <w:r w:rsidRPr="005549C0">
        <w:rPr>
          <w:rFonts w:ascii="Times New Roman" w:eastAsia="Times New Roman" w:hAnsi="Times New Roman" w:cs="Times New Roman"/>
          <w:b/>
          <w:bCs/>
          <w:sz w:val="28"/>
          <w:szCs w:val="28"/>
          <w:lang w:val="en-US" w:eastAsia="tr-TR"/>
        </w:rPr>
        <w:t>Kınış</w:t>
      </w:r>
      <w:proofErr w:type="spellEnd"/>
      <w:r w:rsidRPr="005549C0">
        <w:rPr>
          <w:rFonts w:ascii="Times New Roman" w:eastAsia="Times New Roman" w:hAnsi="Times New Roman" w:cs="Times New Roman"/>
          <w:sz w:val="28"/>
          <w:szCs w:val="28"/>
          <w:lang w:val="en-US" w:eastAsia="tr-TR"/>
        </w:rPr>
        <w:t xml:space="preserve"> was born in 1969, </w:t>
      </w:r>
      <w:proofErr w:type="spellStart"/>
      <w:r w:rsidRPr="005549C0">
        <w:rPr>
          <w:rFonts w:ascii="Times New Roman" w:eastAsia="Times New Roman" w:hAnsi="Times New Roman" w:cs="Times New Roman"/>
          <w:sz w:val="28"/>
          <w:szCs w:val="28"/>
          <w:lang w:val="en-US" w:eastAsia="tr-TR"/>
        </w:rPr>
        <w:t>inNicosia</w:t>
      </w:r>
      <w:proofErr w:type="spellEnd"/>
      <w:r w:rsidRPr="005549C0">
        <w:rPr>
          <w:rFonts w:ascii="Times New Roman" w:eastAsia="Times New Roman" w:hAnsi="Times New Roman" w:cs="Times New Roman"/>
          <w:sz w:val="28"/>
          <w:szCs w:val="28"/>
          <w:lang w:val="en-US" w:eastAsia="tr-TR"/>
        </w:rPr>
        <w:t xml:space="preserve">. She graduated University of North </w:t>
      </w:r>
      <w:proofErr w:type="spellStart"/>
      <w:r w:rsidRPr="005549C0">
        <w:rPr>
          <w:rFonts w:ascii="Times New Roman" w:eastAsia="Times New Roman" w:hAnsi="Times New Roman" w:cs="Times New Roman"/>
          <w:sz w:val="28"/>
          <w:szCs w:val="28"/>
          <w:lang w:val="en-US" w:eastAsia="tr-TR"/>
        </w:rPr>
        <w:t>Corolina</w:t>
      </w:r>
      <w:proofErr w:type="spellEnd"/>
      <w:r w:rsidRPr="005549C0">
        <w:rPr>
          <w:rFonts w:ascii="Times New Roman" w:eastAsia="Times New Roman" w:hAnsi="Times New Roman" w:cs="Times New Roman"/>
          <w:sz w:val="28"/>
          <w:szCs w:val="28"/>
          <w:lang w:val="en-US" w:eastAsia="tr-TR"/>
        </w:rPr>
        <w:t xml:space="preserve">- Chapel Hill, USA, Faculty of Economy with the degree of </w:t>
      </w:r>
      <w:proofErr w:type="spellStart"/>
      <w:r w:rsidRPr="005549C0">
        <w:rPr>
          <w:rFonts w:ascii="Times New Roman" w:eastAsia="Times New Roman" w:hAnsi="Times New Roman" w:cs="Times New Roman"/>
          <w:sz w:val="28"/>
          <w:szCs w:val="28"/>
          <w:lang w:val="en-US" w:eastAsia="tr-TR"/>
        </w:rPr>
        <w:t>Honour</w:t>
      </w:r>
      <w:proofErr w:type="spellEnd"/>
      <w:r w:rsidRPr="005549C0">
        <w:rPr>
          <w:rFonts w:ascii="Times New Roman" w:eastAsia="Times New Roman" w:hAnsi="Times New Roman" w:cs="Times New Roman"/>
          <w:sz w:val="28"/>
          <w:szCs w:val="28"/>
          <w:lang w:val="en-US" w:eastAsia="tr-TR"/>
        </w:rPr>
        <w:t xml:space="preserve">. Then, </w:t>
      </w:r>
      <w:proofErr w:type="spellStart"/>
      <w:r w:rsidRPr="005549C0">
        <w:rPr>
          <w:rFonts w:ascii="Times New Roman" w:eastAsia="Times New Roman" w:hAnsi="Times New Roman" w:cs="Times New Roman"/>
          <w:sz w:val="28"/>
          <w:szCs w:val="28"/>
          <w:lang w:val="en-US" w:eastAsia="tr-TR"/>
        </w:rPr>
        <w:t>Fatma</w:t>
      </w:r>
      <w:proofErr w:type="spellEnd"/>
      <w:r w:rsidRPr="005549C0">
        <w:rPr>
          <w:rFonts w:ascii="Times New Roman" w:eastAsia="Times New Roman" w:hAnsi="Times New Roman" w:cs="Times New Roman"/>
          <w:sz w:val="28"/>
          <w:szCs w:val="28"/>
          <w:lang w:val="en-US" w:eastAsia="tr-TR"/>
        </w:rPr>
        <w:t xml:space="preserve"> </w:t>
      </w:r>
      <w:proofErr w:type="spellStart"/>
      <w:r w:rsidRPr="005549C0">
        <w:rPr>
          <w:rFonts w:ascii="Times New Roman" w:eastAsia="Times New Roman" w:hAnsi="Times New Roman" w:cs="Times New Roman"/>
          <w:sz w:val="28"/>
          <w:szCs w:val="28"/>
          <w:lang w:val="en-US" w:eastAsia="tr-TR"/>
        </w:rPr>
        <w:t>Kınış</w:t>
      </w:r>
      <w:proofErr w:type="spellEnd"/>
      <w:r w:rsidRPr="005549C0">
        <w:rPr>
          <w:rFonts w:ascii="Times New Roman" w:eastAsia="Times New Roman" w:hAnsi="Times New Roman" w:cs="Times New Roman"/>
          <w:sz w:val="28"/>
          <w:szCs w:val="28"/>
          <w:lang w:val="en-US" w:eastAsia="tr-TR"/>
        </w:rPr>
        <w:t xml:space="preserve"> graduated </w:t>
      </w:r>
      <w:proofErr w:type="spellStart"/>
      <w:r w:rsidRPr="005549C0">
        <w:rPr>
          <w:rFonts w:ascii="Times New Roman" w:eastAsia="Times New Roman" w:hAnsi="Times New Roman" w:cs="Times New Roman"/>
          <w:sz w:val="28"/>
          <w:szCs w:val="28"/>
          <w:lang w:val="en-US" w:eastAsia="tr-TR"/>
        </w:rPr>
        <w:t>BilkentUniversity</w:t>
      </w:r>
      <w:proofErr w:type="spellEnd"/>
      <w:r w:rsidRPr="005549C0">
        <w:rPr>
          <w:rFonts w:ascii="Times New Roman" w:eastAsia="Times New Roman" w:hAnsi="Times New Roman" w:cs="Times New Roman"/>
          <w:sz w:val="28"/>
          <w:szCs w:val="28"/>
          <w:lang w:val="en-US" w:eastAsia="tr-TR"/>
        </w:rPr>
        <w:t xml:space="preserve"> – Ankara, Master degree in international relations. She started her career as Loan Marketing Specialist in Textile Bank in Ankara. Then, </w:t>
      </w:r>
      <w:proofErr w:type="spellStart"/>
      <w:r w:rsidRPr="005549C0">
        <w:rPr>
          <w:rFonts w:ascii="Times New Roman" w:eastAsia="Times New Roman" w:hAnsi="Times New Roman" w:cs="Times New Roman"/>
          <w:sz w:val="28"/>
          <w:szCs w:val="28"/>
          <w:lang w:val="en-US" w:eastAsia="tr-TR"/>
        </w:rPr>
        <w:t>Kınış</w:t>
      </w:r>
      <w:proofErr w:type="spellEnd"/>
      <w:r w:rsidRPr="005549C0">
        <w:rPr>
          <w:rFonts w:ascii="Times New Roman" w:eastAsia="Times New Roman" w:hAnsi="Times New Roman" w:cs="Times New Roman"/>
          <w:sz w:val="28"/>
          <w:szCs w:val="28"/>
          <w:lang w:val="en-US" w:eastAsia="tr-TR"/>
        </w:rPr>
        <w:t xml:space="preserve"> came back to Cyprus and started her career as the Chief of Project Evaluation Department in TRNC Development Bank. She built her career in following years as Investment Evaluation Manager, Project Evaluation Manager, the Deputy Manager II and the Deputy Manager in TRNC Development Bank. She also actively involved in the management of the Association of Young Businessmen GİAD. </w:t>
      </w:r>
      <w:proofErr w:type="spellStart"/>
      <w:r w:rsidRPr="005549C0">
        <w:rPr>
          <w:rFonts w:ascii="Times New Roman" w:eastAsia="Times New Roman" w:hAnsi="Times New Roman" w:cs="Times New Roman"/>
          <w:sz w:val="28"/>
          <w:szCs w:val="28"/>
          <w:lang w:val="en-US" w:eastAsia="tr-TR"/>
        </w:rPr>
        <w:t>Fatma</w:t>
      </w:r>
      <w:proofErr w:type="spellEnd"/>
      <w:r w:rsidRPr="005549C0">
        <w:rPr>
          <w:rFonts w:ascii="Times New Roman" w:eastAsia="Times New Roman" w:hAnsi="Times New Roman" w:cs="Times New Roman"/>
          <w:sz w:val="28"/>
          <w:szCs w:val="28"/>
          <w:lang w:val="en-US" w:eastAsia="tr-TR"/>
        </w:rPr>
        <w:t xml:space="preserve"> </w:t>
      </w:r>
      <w:proofErr w:type="spellStart"/>
      <w:r w:rsidRPr="005549C0">
        <w:rPr>
          <w:rFonts w:ascii="Times New Roman" w:eastAsia="Times New Roman" w:hAnsi="Times New Roman" w:cs="Times New Roman"/>
          <w:sz w:val="28"/>
          <w:szCs w:val="28"/>
          <w:lang w:val="en-US" w:eastAsia="tr-TR"/>
        </w:rPr>
        <w:t>Kınış</w:t>
      </w:r>
      <w:proofErr w:type="spellEnd"/>
      <w:r w:rsidRPr="005549C0">
        <w:rPr>
          <w:rFonts w:ascii="Times New Roman" w:eastAsia="Times New Roman" w:hAnsi="Times New Roman" w:cs="Times New Roman"/>
          <w:sz w:val="28"/>
          <w:szCs w:val="28"/>
          <w:lang w:val="en-US" w:eastAsia="tr-TR"/>
        </w:rPr>
        <w:t xml:space="preserve"> successfully completed many trainings as “micro finance”, “credit risk analysis”, “quality management systems”, “EU analysis and </w:t>
      </w:r>
      <w:proofErr w:type="spellStart"/>
      <w:r w:rsidRPr="005549C0">
        <w:rPr>
          <w:rFonts w:ascii="Times New Roman" w:eastAsia="Times New Roman" w:hAnsi="Times New Roman" w:cs="Times New Roman"/>
          <w:sz w:val="28"/>
          <w:szCs w:val="28"/>
          <w:lang w:val="en-US" w:eastAsia="tr-TR"/>
        </w:rPr>
        <w:t>concultancy</w:t>
      </w:r>
      <w:proofErr w:type="spellEnd"/>
      <w:r w:rsidRPr="005549C0">
        <w:rPr>
          <w:rFonts w:ascii="Times New Roman" w:eastAsia="Times New Roman" w:hAnsi="Times New Roman" w:cs="Times New Roman"/>
          <w:sz w:val="28"/>
          <w:szCs w:val="28"/>
          <w:lang w:val="en-US" w:eastAsia="tr-TR"/>
        </w:rPr>
        <w:t xml:space="preserve">”, “Cypriot </w:t>
      </w:r>
      <w:proofErr w:type="spellStart"/>
      <w:r w:rsidRPr="005549C0">
        <w:rPr>
          <w:rFonts w:ascii="Times New Roman" w:eastAsia="Times New Roman" w:hAnsi="Times New Roman" w:cs="Times New Roman"/>
          <w:sz w:val="28"/>
          <w:szCs w:val="28"/>
          <w:lang w:val="en-US" w:eastAsia="tr-TR"/>
        </w:rPr>
        <w:t>womens</w:t>
      </w:r>
      <w:proofErr w:type="spellEnd"/>
      <w:r w:rsidRPr="005549C0">
        <w:rPr>
          <w:rFonts w:ascii="Times New Roman" w:eastAsia="Times New Roman" w:hAnsi="Times New Roman" w:cs="Times New Roman"/>
          <w:sz w:val="28"/>
          <w:szCs w:val="28"/>
          <w:lang w:val="en-US" w:eastAsia="tr-TR"/>
        </w:rPr>
        <w:t xml:space="preserve">’ place in working life”, “regional stability- communication and threats in Cyprus”, “management development”, “conflict resolution, “European models in enterprises” in USA, Holland, France, Philippines, Malaysia and Cyprus. </w:t>
      </w:r>
      <w:proofErr w:type="spellStart"/>
      <w:r w:rsidRPr="005549C0">
        <w:rPr>
          <w:rFonts w:ascii="Times New Roman" w:eastAsia="Times New Roman" w:hAnsi="Times New Roman" w:cs="Times New Roman"/>
          <w:sz w:val="28"/>
          <w:szCs w:val="28"/>
          <w:lang w:val="en-US" w:eastAsia="tr-TR"/>
        </w:rPr>
        <w:t>Kınış</w:t>
      </w:r>
      <w:proofErr w:type="spellEnd"/>
      <w:r w:rsidRPr="005549C0">
        <w:rPr>
          <w:rFonts w:ascii="Times New Roman" w:eastAsia="Times New Roman" w:hAnsi="Times New Roman" w:cs="Times New Roman"/>
          <w:sz w:val="28"/>
          <w:szCs w:val="28"/>
          <w:lang w:val="en-US" w:eastAsia="tr-TR"/>
        </w:rPr>
        <w:t xml:space="preserve"> appointed as General Manager of TRNC Development Bank in 13th November, 2013. She has been working on her </w:t>
      </w:r>
      <w:proofErr w:type="spellStart"/>
      <w:proofErr w:type="gramStart"/>
      <w:r w:rsidRPr="005549C0">
        <w:rPr>
          <w:rFonts w:ascii="Times New Roman" w:eastAsia="Times New Roman" w:hAnsi="Times New Roman" w:cs="Times New Roman"/>
          <w:sz w:val="28"/>
          <w:szCs w:val="28"/>
          <w:lang w:val="en-US" w:eastAsia="tr-TR"/>
        </w:rPr>
        <w:t>phd</w:t>
      </w:r>
      <w:proofErr w:type="spellEnd"/>
      <w:proofErr w:type="gramEnd"/>
      <w:r w:rsidRPr="005549C0">
        <w:rPr>
          <w:rFonts w:ascii="Times New Roman" w:eastAsia="Times New Roman" w:hAnsi="Times New Roman" w:cs="Times New Roman"/>
          <w:sz w:val="28"/>
          <w:szCs w:val="28"/>
          <w:lang w:val="en-US" w:eastAsia="tr-TR"/>
        </w:rPr>
        <w:t xml:space="preserve"> degree in Development Banking, at the </w:t>
      </w:r>
      <w:proofErr w:type="spellStart"/>
      <w:r w:rsidRPr="005549C0">
        <w:rPr>
          <w:rFonts w:ascii="Times New Roman" w:eastAsia="Times New Roman" w:hAnsi="Times New Roman" w:cs="Times New Roman"/>
          <w:sz w:val="28"/>
          <w:szCs w:val="28"/>
          <w:lang w:val="en-US" w:eastAsia="tr-TR"/>
        </w:rPr>
        <w:t>MiddlesexLondonUniversity</w:t>
      </w:r>
      <w:proofErr w:type="spellEnd"/>
      <w:r w:rsidRPr="005549C0">
        <w:rPr>
          <w:rFonts w:ascii="Times New Roman" w:eastAsia="Times New Roman" w:hAnsi="Times New Roman" w:cs="Times New Roman"/>
          <w:sz w:val="28"/>
          <w:szCs w:val="28"/>
          <w:lang w:val="en-US" w:eastAsia="tr-TR"/>
        </w:rPr>
        <w:t xml:space="preserve">. She speaks very good level of English. </w:t>
      </w:r>
      <w:proofErr w:type="spellStart"/>
      <w:r w:rsidRPr="005549C0">
        <w:rPr>
          <w:rFonts w:ascii="Times New Roman" w:eastAsia="Times New Roman" w:hAnsi="Times New Roman" w:cs="Times New Roman"/>
          <w:sz w:val="28"/>
          <w:szCs w:val="28"/>
          <w:lang w:val="en-US" w:eastAsia="tr-TR"/>
        </w:rPr>
        <w:t>Fatma</w:t>
      </w:r>
      <w:proofErr w:type="spellEnd"/>
      <w:r w:rsidRPr="005549C0">
        <w:rPr>
          <w:rFonts w:ascii="Times New Roman" w:eastAsia="Times New Roman" w:hAnsi="Times New Roman" w:cs="Times New Roman"/>
          <w:sz w:val="28"/>
          <w:szCs w:val="28"/>
          <w:lang w:val="en-US" w:eastAsia="tr-TR"/>
        </w:rPr>
        <w:t xml:space="preserve"> </w:t>
      </w:r>
      <w:proofErr w:type="spellStart"/>
      <w:r w:rsidRPr="005549C0">
        <w:rPr>
          <w:rFonts w:ascii="Times New Roman" w:eastAsia="Times New Roman" w:hAnsi="Times New Roman" w:cs="Times New Roman"/>
          <w:sz w:val="28"/>
          <w:szCs w:val="28"/>
          <w:lang w:val="en-US" w:eastAsia="tr-TR"/>
        </w:rPr>
        <w:t>Kınış</w:t>
      </w:r>
      <w:proofErr w:type="spellEnd"/>
      <w:r w:rsidRPr="005549C0">
        <w:rPr>
          <w:rFonts w:ascii="Times New Roman" w:eastAsia="Times New Roman" w:hAnsi="Times New Roman" w:cs="Times New Roman"/>
          <w:sz w:val="28"/>
          <w:szCs w:val="28"/>
          <w:lang w:val="en-US" w:eastAsia="tr-TR"/>
        </w:rPr>
        <w:t xml:space="preserve"> is married and has two children at the age of 12 and 17 years old.</w:t>
      </w:r>
    </w:p>
    <w:sectPr w:rsidR="00535479" w:rsidRPr="00554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B8"/>
    <w:rsid w:val="00535479"/>
    <w:rsid w:val="005549C0"/>
    <w:rsid w:val="008879B8"/>
    <w:rsid w:val="00901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
    <w:name w:val="nospacing"/>
    <w:basedOn w:val="Normal"/>
    <w:rsid w:val="009018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
    <w:name w:val="nospacing"/>
    <w:basedOn w:val="Normal"/>
    <w:rsid w:val="009018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dc:creator>
  <cp:keywords/>
  <dc:description/>
  <cp:lastModifiedBy>selma</cp:lastModifiedBy>
  <cp:revision>5</cp:revision>
  <dcterms:created xsi:type="dcterms:W3CDTF">2013-11-19T09:49:00Z</dcterms:created>
  <dcterms:modified xsi:type="dcterms:W3CDTF">2013-11-20T09:46:00Z</dcterms:modified>
</cp:coreProperties>
</file>